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СОВЕТ ДЕПУТАТОВ 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ГОРНОСТАЛЕВСКОГО СЕЛЬСОВЕТА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ЗДВИНСКОГО РАЙОНА НОВОСИБИРСКОЙ ОБЛАСТИ</w:t>
      </w:r>
    </w:p>
    <w:p w:rsidR="00FF65DD" w:rsidRPr="00C02A3C" w:rsidRDefault="00EC443F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Шес</w:t>
      </w:r>
      <w:r w:rsidR="00FF65DD" w:rsidRPr="00C02A3C">
        <w:rPr>
          <w:b/>
          <w:sz w:val="28"/>
          <w:szCs w:val="28"/>
        </w:rPr>
        <w:t>того созыва</w:t>
      </w:r>
    </w:p>
    <w:p w:rsidR="00FF65DD" w:rsidRPr="00C02A3C" w:rsidRDefault="00FF65DD" w:rsidP="008C2343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</w:t>
      </w:r>
      <w:proofErr w:type="gramStart"/>
      <w:r w:rsidRPr="00C02A3C">
        <w:rPr>
          <w:b/>
          <w:sz w:val="28"/>
          <w:szCs w:val="28"/>
        </w:rPr>
        <w:t>Р</w:t>
      </w:r>
      <w:proofErr w:type="gramEnd"/>
      <w:r w:rsidRPr="00C02A3C">
        <w:rPr>
          <w:b/>
          <w:sz w:val="28"/>
          <w:szCs w:val="28"/>
        </w:rPr>
        <w:t xml:space="preserve"> Е Ш Е Н И Е</w:t>
      </w:r>
    </w:p>
    <w:p w:rsidR="00FF65DD" w:rsidRPr="00C02A3C" w:rsidRDefault="00F9789F" w:rsidP="00FF65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сороковой</w:t>
      </w:r>
      <w:r w:rsidR="00D9018C" w:rsidRPr="00C02A3C">
        <w:rPr>
          <w:b/>
          <w:sz w:val="28"/>
          <w:szCs w:val="28"/>
        </w:rPr>
        <w:t xml:space="preserve"> </w:t>
      </w:r>
      <w:r w:rsidR="00FF65DD" w:rsidRPr="00C02A3C">
        <w:rPr>
          <w:b/>
          <w:sz w:val="28"/>
          <w:szCs w:val="28"/>
        </w:rPr>
        <w:t>сессии</w:t>
      </w:r>
    </w:p>
    <w:p w:rsidR="00F404EC" w:rsidRPr="00C02A3C" w:rsidRDefault="00F9789F" w:rsidP="00FF65DD">
      <w:pPr>
        <w:rPr>
          <w:b/>
          <w:sz w:val="28"/>
          <w:szCs w:val="28"/>
        </w:rPr>
      </w:pPr>
      <w:r>
        <w:rPr>
          <w:b/>
          <w:sz w:val="28"/>
          <w:szCs w:val="28"/>
        </w:rPr>
        <w:t>31.10</w:t>
      </w:r>
      <w:r w:rsidR="00FF65DD" w:rsidRPr="00C02A3C">
        <w:rPr>
          <w:b/>
          <w:sz w:val="28"/>
          <w:szCs w:val="28"/>
        </w:rPr>
        <w:t>.20</w:t>
      </w:r>
      <w:r w:rsidR="00136470" w:rsidRPr="00C02A3C">
        <w:rPr>
          <w:b/>
          <w:sz w:val="28"/>
          <w:szCs w:val="28"/>
        </w:rPr>
        <w:t>2</w:t>
      </w:r>
      <w:r w:rsidR="006154C6" w:rsidRPr="00C02A3C">
        <w:rPr>
          <w:b/>
          <w:sz w:val="28"/>
          <w:szCs w:val="28"/>
        </w:rPr>
        <w:t>3</w:t>
      </w:r>
      <w:r w:rsidR="00FF65DD" w:rsidRPr="00C02A3C">
        <w:rPr>
          <w:b/>
          <w:sz w:val="28"/>
          <w:szCs w:val="28"/>
        </w:rPr>
        <w:t xml:space="preserve"> год </w:t>
      </w:r>
      <w:r w:rsidR="00F404EC" w:rsidRPr="00C02A3C">
        <w:rPr>
          <w:b/>
          <w:sz w:val="28"/>
          <w:szCs w:val="28"/>
        </w:rPr>
        <w:t xml:space="preserve">                                                                                 № </w:t>
      </w:r>
      <w:r>
        <w:rPr>
          <w:b/>
          <w:sz w:val="28"/>
          <w:szCs w:val="28"/>
        </w:rPr>
        <w:t>2</w:t>
      </w:r>
      <w:r w:rsidR="00951E3E" w:rsidRPr="00C02A3C">
        <w:rPr>
          <w:b/>
          <w:sz w:val="28"/>
          <w:szCs w:val="28"/>
        </w:rPr>
        <w:t>1</w:t>
      </w:r>
      <w:r w:rsidR="00FF65DD" w:rsidRPr="00C02A3C">
        <w:rPr>
          <w:b/>
          <w:sz w:val="28"/>
          <w:szCs w:val="28"/>
        </w:rPr>
        <w:t xml:space="preserve">  </w:t>
      </w:r>
      <w:r w:rsidR="000D0D9B" w:rsidRPr="00C02A3C">
        <w:rPr>
          <w:b/>
          <w:sz w:val="28"/>
          <w:szCs w:val="28"/>
        </w:rPr>
        <w:t xml:space="preserve">                             </w:t>
      </w:r>
    </w:p>
    <w:p w:rsidR="00FF65DD" w:rsidRPr="00C02A3C" w:rsidRDefault="00F404EC" w:rsidP="00FF65DD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                                        </w:t>
      </w:r>
      <w:r w:rsidR="000D0D9B" w:rsidRPr="00C02A3C">
        <w:rPr>
          <w:b/>
          <w:sz w:val="28"/>
          <w:szCs w:val="28"/>
        </w:rPr>
        <w:t xml:space="preserve"> </w:t>
      </w:r>
      <w:r w:rsidR="00FF65DD" w:rsidRPr="00C02A3C">
        <w:rPr>
          <w:b/>
          <w:sz w:val="28"/>
          <w:szCs w:val="28"/>
        </w:rPr>
        <w:t xml:space="preserve">с. Старогорносталево       </w:t>
      </w:r>
      <w:r w:rsidRPr="00C02A3C">
        <w:rPr>
          <w:b/>
          <w:sz w:val="28"/>
          <w:szCs w:val="28"/>
        </w:rPr>
        <w:t xml:space="preserve">                           </w:t>
      </w:r>
      <w:r w:rsidR="00FF65DD" w:rsidRPr="00C02A3C">
        <w:rPr>
          <w:b/>
          <w:sz w:val="28"/>
          <w:szCs w:val="28"/>
        </w:rPr>
        <w:t xml:space="preserve"> </w:t>
      </w:r>
    </w:p>
    <w:p w:rsidR="000E6CD2" w:rsidRPr="00C02A3C" w:rsidRDefault="000E6CD2" w:rsidP="000E6CD2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</w:t>
      </w:r>
    </w:p>
    <w:p w:rsidR="00756FAB" w:rsidRPr="00C02A3C" w:rsidRDefault="00756FAB" w:rsidP="000E6CD2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О внесении изменений в решение Совета депутатов  Горностале</w:t>
      </w:r>
      <w:r w:rsidRPr="00C02A3C">
        <w:rPr>
          <w:b/>
          <w:sz w:val="28"/>
          <w:szCs w:val="28"/>
        </w:rPr>
        <w:t>в</w:t>
      </w:r>
      <w:r w:rsidRPr="00C02A3C">
        <w:rPr>
          <w:b/>
          <w:sz w:val="28"/>
          <w:szCs w:val="28"/>
        </w:rPr>
        <w:t>ского сельсовета</w:t>
      </w:r>
      <w:r w:rsidR="00951E3E" w:rsidRPr="00C02A3C">
        <w:rPr>
          <w:b/>
          <w:sz w:val="28"/>
          <w:szCs w:val="28"/>
        </w:rPr>
        <w:t xml:space="preserve"> Здвинского района</w:t>
      </w:r>
      <w:r w:rsidR="00D64933" w:rsidRPr="00C02A3C">
        <w:rPr>
          <w:b/>
          <w:sz w:val="28"/>
          <w:szCs w:val="28"/>
        </w:rPr>
        <w:t xml:space="preserve"> Новосибирской области</w:t>
      </w:r>
      <w:r w:rsidRPr="00C02A3C">
        <w:rPr>
          <w:b/>
          <w:sz w:val="28"/>
          <w:szCs w:val="28"/>
        </w:rPr>
        <w:t xml:space="preserve">  </w:t>
      </w:r>
      <w:r w:rsidR="00D64933" w:rsidRPr="00C02A3C">
        <w:rPr>
          <w:b/>
          <w:sz w:val="28"/>
          <w:szCs w:val="28"/>
        </w:rPr>
        <w:t>от </w:t>
      </w:r>
      <w:r w:rsidR="00F9789F">
        <w:rPr>
          <w:b/>
          <w:sz w:val="28"/>
          <w:szCs w:val="28"/>
        </w:rPr>
        <w:t>28.04</w:t>
      </w:r>
      <w:r w:rsidR="00951E3E" w:rsidRPr="00C02A3C">
        <w:rPr>
          <w:b/>
          <w:sz w:val="28"/>
          <w:szCs w:val="28"/>
        </w:rPr>
        <w:t>.2023</w:t>
      </w:r>
      <w:r w:rsidR="00D64933" w:rsidRPr="00C02A3C">
        <w:rPr>
          <w:b/>
          <w:sz w:val="28"/>
          <w:szCs w:val="28"/>
        </w:rPr>
        <w:t xml:space="preserve"> № </w:t>
      </w:r>
      <w:r w:rsidR="00F9789F">
        <w:rPr>
          <w:b/>
          <w:sz w:val="28"/>
          <w:szCs w:val="28"/>
        </w:rPr>
        <w:t>4</w:t>
      </w:r>
      <w:r w:rsidR="00D64933" w:rsidRPr="00C02A3C">
        <w:rPr>
          <w:b/>
          <w:sz w:val="28"/>
          <w:szCs w:val="28"/>
        </w:rPr>
        <w:t xml:space="preserve"> </w:t>
      </w:r>
      <w:r w:rsidRPr="00C02A3C">
        <w:rPr>
          <w:b/>
          <w:sz w:val="28"/>
          <w:szCs w:val="28"/>
        </w:rPr>
        <w:t>«О</w:t>
      </w:r>
      <w:r w:rsidR="00951E3E" w:rsidRPr="00C02A3C">
        <w:rPr>
          <w:b/>
          <w:sz w:val="28"/>
          <w:szCs w:val="28"/>
        </w:rPr>
        <w:t>б</w:t>
      </w:r>
      <w:r w:rsidRPr="00C02A3C">
        <w:rPr>
          <w:b/>
          <w:sz w:val="28"/>
          <w:szCs w:val="28"/>
        </w:rPr>
        <w:t xml:space="preserve"> </w:t>
      </w:r>
      <w:r w:rsidR="00951E3E" w:rsidRPr="00C02A3C">
        <w:rPr>
          <w:b/>
          <w:sz w:val="28"/>
          <w:szCs w:val="28"/>
        </w:rPr>
        <w:t xml:space="preserve">утверждении </w:t>
      </w:r>
      <w:r w:rsidR="00F9789F">
        <w:rPr>
          <w:b/>
          <w:sz w:val="28"/>
          <w:szCs w:val="28"/>
        </w:rPr>
        <w:t>положения о бюджетном пр</w:t>
      </w:r>
      <w:r w:rsidR="00F9789F">
        <w:rPr>
          <w:b/>
          <w:sz w:val="28"/>
          <w:szCs w:val="28"/>
        </w:rPr>
        <w:t>о</w:t>
      </w:r>
      <w:r w:rsidR="00F9789F">
        <w:rPr>
          <w:b/>
          <w:sz w:val="28"/>
          <w:szCs w:val="28"/>
        </w:rPr>
        <w:t xml:space="preserve">цессе в </w:t>
      </w:r>
      <w:proofErr w:type="spellStart"/>
      <w:r w:rsidR="00F9789F">
        <w:rPr>
          <w:b/>
          <w:sz w:val="28"/>
          <w:szCs w:val="28"/>
        </w:rPr>
        <w:t>Горносталевском</w:t>
      </w:r>
      <w:proofErr w:type="spellEnd"/>
      <w:r w:rsidR="00F9789F">
        <w:rPr>
          <w:b/>
          <w:sz w:val="28"/>
          <w:szCs w:val="28"/>
        </w:rPr>
        <w:t xml:space="preserve"> сельсовете Здвинского района Новос</w:t>
      </w:r>
      <w:r w:rsidR="00F9789F">
        <w:rPr>
          <w:b/>
          <w:sz w:val="28"/>
          <w:szCs w:val="28"/>
        </w:rPr>
        <w:t>и</w:t>
      </w:r>
      <w:r w:rsidR="00F9789F">
        <w:rPr>
          <w:b/>
          <w:sz w:val="28"/>
          <w:szCs w:val="28"/>
        </w:rPr>
        <w:t>бирской области</w:t>
      </w:r>
      <w:r w:rsidR="00BE4D2A" w:rsidRPr="00C02A3C">
        <w:rPr>
          <w:b/>
          <w:sz w:val="28"/>
          <w:szCs w:val="28"/>
        </w:rPr>
        <w:t>»</w:t>
      </w:r>
    </w:p>
    <w:p w:rsidR="00951E3E" w:rsidRPr="00C02A3C" w:rsidRDefault="008C2343" w:rsidP="00951E3E">
      <w:pPr>
        <w:pStyle w:val="Style7"/>
        <w:widowControl/>
        <w:tabs>
          <w:tab w:val="left" w:leader="underscore" w:pos="6811"/>
        </w:tabs>
        <w:spacing w:line="240" w:lineRule="auto"/>
        <w:jc w:val="left"/>
        <w:rPr>
          <w:rStyle w:val="FontStyle22"/>
          <w:color w:val="FF0000"/>
          <w:sz w:val="28"/>
          <w:szCs w:val="28"/>
        </w:rPr>
      </w:pPr>
      <w:r w:rsidRPr="00C02A3C">
        <w:rPr>
          <w:bCs/>
          <w:sz w:val="28"/>
          <w:szCs w:val="28"/>
        </w:rPr>
        <w:t xml:space="preserve">       </w:t>
      </w:r>
      <w:r w:rsidR="00BD67F2" w:rsidRPr="00C02A3C">
        <w:rPr>
          <w:sz w:val="28"/>
          <w:szCs w:val="28"/>
        </w:rPr>
        <w:t xml:space="preserve"> </w:t>
      </w:r>
    </w:p>
    <w:p w:rsidR="00951E3E" w:rsidRPr="00C02A3C" w:rsidRDefault="00951E3E" w:rsidP="00951E3E">
      <w:pPr>
        <w:pStyle w:val="Style7"/>
        <w:widowControl/>
        <w:tabs>
          <w:tab w:val="left" w:leader="underscore" w:pos="6811"/>
        </w:tabs>
        <w:spacing w:line="240" w:lineRule="auto"/>
        <w:ind w:firstLine="709"/>
        <w:rPr>
          <w:iCs/>
          <w:sz w:val="28"/>
          <w:szCs w:val="28"/>
        </w:rPr>
      </w:pPr>
      <w:r w:rsidRPr="00C02A3C">
        <w:rPr>
          <w:rStyle w:val="FontStyle22"/>
          <w:sz w:val="28"/>
          <w:szCs w:val="28"/>
        </w:rPr>
        <w:t>Рассмотрев экспертное заключение на решение Совета депутатов Го</w:t>
      </w:r>
      <w:r w:rsidRPr="00C02A3C">
        <w:rPr>
          <w:rStyle w:val="FontStyle22"/>
          <w:sz w:val="28"/>
          <w:szCs w:val="28"/>
        </w:rPr>
        <w:t>р</w:t>
      </w:r>
      <w:r w:rsidRPr="00C02A3C">
        <w:rPr>
          <w:rStyle w:val="FontStyle22"/>
          <w:sz w:val="28"/>
          <w:szCs w:val="28"/>
        </w:rPr>
        <w:t xml:space="preserve">носталевского сельсовета  Здвинского района  Новосибирской области от </w:t>
      </w:r>
      <w:r w:rsidR="00F9789F">
        <w:rPr>
          <w:color w:val="000000"/>
          <w:spacing w:val="-2"/>
          <w:sz w:val="28"/>
          <w:szCs w:val="28"/>
        </w:rPr>
        <w:t>28.04</w:t>
      </w:r>
      <w:r w:rsidRPr="00C02A3C">
        <w:rPr>
          <w:color w:val="000000"/>
          <w:spacing w:val="-2"/>
          <w:sz w:val="28"/>
          <w:szCs w:val="28"/>
        </w:rPr>
        <w:t xml:space="preserve">.2023 № </w:t>
      </w:r>
      <w:r w:rsidR="00F9789F">
        <w:rPr>
          <w:color w:val="000000"/>
          <w:spacing w:val="-2"/>
          <w:sz w:val="28"/>
          <w:szCs w:val="28"/>
        </w:rPr>
        <w:t>4</w:t>
      </w:r>
      <w:r w:rsidRPr="00C02A3C">
        <w:rPr>
          <w:rStyle w:val="FontStyle22"/>
          <w:sz w:val="28"/>
          <w:szCs w:val="28"/>
        </w:rPr>
        <w:t xml:space="preserve"> «</w:t>
      </w:r>
      <w:r w:rsidRPr="00C02A3C">
        <w:rPr>
          <w:sz w:val="28"/>
          <w:szCs w:val="28"/>
        </w:rPr>
        <w:t xml:space="preserve">Об утверждении </w:t>
      </w:r>
      <w:r w:rsidR="00F9789F">
        <w:rPr>
          <w:sz w:val="28"/>
          <w:szCs w:val="28"/>
        </w:rPr>
        <w:t xml:space="preserve">положения о бюджетном процессе в </w:t>
      </w:r>
      <w:proofErr w:type="spellStart"/>
      <w:r w:rsidR="00F9789F">
        <w:rPr>
          <w:sz w:val="28"/>
          <w:szCs w:val="28"/>
        </w:rPr>
        <w:t>Горн</w:t>
      </w:r>
      <w:r w:rsidR="00F9789F">
        <w:rPr>
          <w:sz w:val="28"/>
          <w:szCs w:val="28"/>
        </w:rPr>
        <w:t>о</w:t>
      </w:r>
      <w:r w:rsidR="00F9789F">
        <w:rPr>
          <w:sz w:val="28"/>
          <w:szCs w:val="28"/>
        </w:rPr>
        <w:t>сталевском</w:t>
      </w:r>
      <w:proofErr w:type="spellEnd"/>
      <w:r w:rsidR="00F9789F">
        <w:rPr>
          <w:sz w:val="28"/>
          <w:szCs w:val="28"/>
        </w:rPr>
        <w:t xml:space="preserve"> сельсовете Здвинского района Новосибирской области</w:t>
      </w:r>
      <w:r w:rsidRPr="00C02A3C">
        <w:rPr>
          <w:sz w:val="28"/>
          <w:szCs w:val="28"/>
        </w:rPr>
        <w:t>»</w:t>
      </w:r>
      <w:r w:rsidR="00A961D7" w:rsidRPr="00C02A3C">
        <w:rPr>
          <w:rStyle w:val="FontStyle22"/>
          <w:sz w:val="28"/>
          <w:szCs w:val="28"/>
        </w:rPr>
        <w:t xml:space="preserve"> </w:t>
      </w:r>
      <w:r w:rsidRPr="00C02A3C">
        <w:rPr>
          <w:rStyle w:val="FontStyle22"/>
          <w:sz w:val="28"/>
          <w:szCs w:val="28"/>
        </w:rPr>
        <w:t>Совет депутатов Горносталевского сельсовета Здвинского района решил</w:t>
      </w:r>
      <w:r w:rsidRPr="00C02A3C">
        <w:rPr>
          <w:bCs/>
          <w:kern w:val="28"/>
          <w:sz w:val="28"/>
          <w:szCs w:val="28"/>
        </w:rPr>
        <w:t>:</w:t>
      </w:r>
    </w:p>
    <w:p w:rsidR="00FF65DD" w:rsidRPr="00C02A3C" w:rsidRDefault="004616A6" w:rsidP="002A4D97">
      <w:pPr>
        <w:pStyle w:val="a3"/>
        <w:ind w:left="0"/>
        <w:rPr>
          <w:sz w:val="28"/>
          <w:szCs w:val="28"/>
        </w:rPr>
      </w:pPr>
      <w:r w:rsidRPr="00C02A3C">
        <w:rPr>
          <w:sz w:val="28"/>
          <w:szCs w:val="28"/>
        </w:rPr>
        <w:t xml:space="preserve">       </w:t>
      </w:r>
      <w:r w:rsidR="00BD67F2" w:rsidRPr="00C02A3C">
        <w:rPr>
          <w:sz w:val="28"/>
          <w:szCs w:val="28"/>
        </w:rPr>
        <w:t>в</w:t>
      </w:r>
      <w:r w:rsidR="00756FAB" w:rsidRPr="00C02A3C">
        <w:rPr>
          <w:sz w:val="28"/>
          <w:szCs w:val="28"/>
        </w:rPr>
        <w:t xml:space="preserve">нести в решение Совета депутатов Горносталевского сельсовета </w:t>
      </w:r>
      <w:r w:rsidR="00577F02" w:rsidRPr="00C02A3C">
        <w:rPr>
          <w:sz w:val="28"/>
          <w:szCs w:val="28"/>
        </w:rPr>
        <w:t>Здви</w:t>
      </w:r>
      <w:r w:rsidR="00577F02" w:rsidRPr="00C02A3C">
        <w:rPr>
          <w:sz w:val="28"/>
          <w:szCs w:val="28"/>
        </w:rPr>
        <w:t>н</w:t>
      </w:r>
      <w:r w:rsidR="00577F02" w:rsidRPr="00C02A3C">
        <w:rPr>
          <w:sz w:val="28"/>
          <w:szCs w:val="28"/>
        </w:rPr>
        <w:t>ского района Новосибирской области от </w:t>
      </w:r>
      <w:r w:rsidR="00F9789F">
        <w:rPr>
          <w:color w:val="000000"/>
          <w:spacing w:val="-2"/>
          <w:sz w:val="28"/>
          <w:szCs w:val="28"/>
        </w:rPr>
        <w:t>28.04</w:t>
      </w:r>
      <w:r w:rsidR="00A961D7" w:rsidRPr="00C02A3C">
        <w:rPr>
          <w:color w:val="000000"/>
          <w:spacing w:val="-2"/>
          <w:sz w:val="28"/>
          <w:szCs w:val="28"/>
        </w:rPr>
        <w:t xml:space="preserve">.2023 № </w:t>
      </w:r>
      <w:r w:rsidR="00F9789F">
        <w:rPr>
          <w:color w:val="000000"/>
          <w:spacing w:val="-2"/>
          <w:sz w:val="28"/>
          <w:szCs w:val="28"/>
        </w:rPr>
        <w:t xml:space="preserve">4 </w:t>
      </w:r>
      <w:r w:rsidR="00A961D7" w:rsidRPr="00C02A3C">
        <w:rPr>
          <w:rStyle w:val="FontStyle22"/>
          <w:sz w:val="28"/>
          <w:szCs w:val="28"/>
        </w:rPr>
        <w:t>«</w:t>
      </w:r>
      <w:r w:rsidR="00F9789F" w:rsidRPr="00F9789F">
        <w:rPr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="00F9789F" w:rsidRPr="00F9789F">
        <w:rPr>
          <w:sz w:val="28"/>
          <w:szCs w:val="28"/>
        </w:rPr>
        <w:t>Горносталевском</w:t>
      </w:r>
      <w:proofErr w:type="spellEnd"/>
      <w:r w:rsidR="00F9789F" w:rsidRPr="00F9789F">
        <w:rPr>
          <w:sz w:val="28"/>
          <w:szCs w:val="28"/>
        </w:rPr>
        <w:t xml:space="preserve"> сельсовете Здвинского района Новосибирской области</w:t>
      </w:r>
      <w:r w:rsidR="00577F02" w:rsidRPr="00C02A3C">
        <w:rPr>
          <w:sz w:val="28"/>
          <w:szCs w:val="28"/>
        </w:rPr>
        <w:t xml:space="preserve">» </w:t>
      </w:r>
      <w:r w:rsidR="00965517" w:rsidRPr="00C02A3C">
        <w:rPr>
          <w:bCs/>
          <w:sz w:val="28"/>
          <w:szCs w:val="28"/>
        </w:rPr>
        <w:t>с</w:t>
      </w:r>
      <w:r w:rsidR="00FF65DD" w:rsidRPr="00C02A3C">
        <w:rPr>
          <w:sz w:val="28"/>
          <w:szCs w:val="28"/>
        </w:rPr>
        <w:t>ледующие изменения:</w:t>
      </w:r>
    </w:p>
    <w:p w:rsidR="00C94093" w:rsidRPr="00C94093" w:rsidRDefault="00C94093" w:rsidP="00C94093">
      <w:pPr>
        <w:pStyle w:val="a3"/>
        <w:ind w:left="810"/>
        <w:jc w:val="both"/>
        <w:rPr>
          <w:sz w:val="28"/>
          <w:szCs w:val="28"/>
        </w:rPr>
      </w:pPr>
      <w:r w:rsidRPr="00C94093">
        <w:rPr>
          <w:sz w:val="28"/>
          <w:szCs w:val="28"/>
        </w:rPr>
        <w:t>1. В пункте 1 решения слова «Здвинском районе» заменить словами «Здвинского района», слова «в новой редакции» - и</w:t>
      </w:r>
      <w:r w:rsidRPr="00C94093">
        <w:rPr>
          <w:sz w:val="28"/>
          <w:szCs w:val="28"/>
        </w:rPr>
        <w:t>с</w:t>
      </w:r>
      <w:r w:rsidRPr="00C94093">
        <w:rPr>
          <w:sz w:val="28"/>
          <w:szCs w:val="28"/>
        </w:rPr>
        <w:t>ключить.</w:t>
      </w:r>
    </w:p>
    <w:p w:rsidR="00C94093" w:rsidRDefault="00C94093" w:rsidP="00C94093">
      <w:pPr>
        <w:pStyle w:val="a3"/>
        <w:ind w:left="810"/>
        <w:jc w:val="both"/>
        <w:rPr>
          <w:bCs/>
          <w:sz w:val="28"/>
          <w:szCs w:val="28"/>
        </w:rPr>
      </w:pPr>
      <w:r w:rsidRPr="00C94093">
        <w:rPr>
          <w:sz w:val="28"/>
          <w:szCs w:val="28"/>
        </w:rPr>
        <w:t>2. </w:t>
      </w:r>
      <w:r w:rsidRPr="00C94093">
        <w:rPr>
          <w:bCs/>
          <w:sz w:val="28"/>
          <w:szCs w:val="28"/>
        </w:rPr>
        <w:t>В грифе утверждения приложения к решению, статьях 1 – 3, 17, 20 положения, наименованиях глав 3, 7 положения слова «</w:t>
      </w:r>
      <w:r w:rsidRPr="00C94093">
        <w:rPr>
          <w:rFonts w:cs="Arial"/>
          <w:color w:val="000000"/>
          <w:sz w:val="28"/>
          <w:szCs w:val="28"/>
        </w:rPr>
        <w:t>Здвинского сельсовета</w:t>
      </w:r>
      <w:r w:rsidRPr="00C94093">
        <w:rPr>
          <w:bCs/>
          <w:sz w:val="28"/>
          <w:szCs w:val="28"/>
        </w:rPr>
        <w:t>» заменить словами «Горносталевского сельсовета».</w:t>
      </w:r>
    </w:p>
    <w:p w:rsidR="00C94093" w:rsidRDefault="00C94093" w:rsidP="00C94093">
      <w:pPr>
        <w:pStyle w:val="a3"/>
        <w:ind w:left="8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2041E4">
        <w:rPr>
          <w:bCs/>
          <w:sz w:val="28"/>
          <w:szCs w:val="28"/>
        </w:rPr>
        <w:t>В</w:t>
      </w:r>
      <w:r w:rsidR="00F57C89">
        <w:rPr>
          <w:bCs/>
          <w:sz w:val="28"/>
          <w:szCs w:val="28"/>
        </w:rPr>
        <w:t xml:space="preserve"> п</w:t>
      </w:r>
      <w:r w:rsidR="003A1C46">
        <w:rPr>
          <w:bCs/>
          <w:sz w:val="28"/>
          <w:szCs w:val="28"/>
        </w:rPr>
        <w:t>ункт</w:t>
      </w:r>
      <w:r w:rsidR="00F57C89">
        <w:rPr>
          <w:bCs/>
          <w:sz w:val="28"/>
          <w:szCs w:val="28"/>
        </w:rPr>
        <w:t>е</w:t>
      </w:r>
      <w:r w:rsidR="003A1C46">
        <w:rPr>
          <w:bCs/>
          <w:sz w:val="28"/>
          <w:szCs w:val="28"/>
        </w:rPr>
        <w:t xml:space="preserve"> 1 статьи 13 положения </w:t>
      </w:r>
      <w:r w:rsidR="00F57C89">
        <w:rPr>
          <w:bCs/>
          <w:sz w:val="28"/>
          <w:szCs w:val="28"/>
        </w:rPr>
        <w:t>слова «Глава Горносталевского сельсовета» заменить словами «администрация Горносталевского сельсовета»</w:t>
      </w:r>
      <w:r w:rsidR="002041E4">
        <w:rPr>
          <w:bCs/>
          <w:sz w:val="28"/>
          <w:szCs w:val="28"/>
        </w:rPr>
        <w:t>.</w:t>
      </w:r>
    </w:p>
    <w:p w:rsidR="002041E4" w:rsidRDefault="002041E4" w:rsidP="00C94093">
      <w:pPr>
        <w:pStyle w:val="a3"/>
        <w:ind w:left="8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88556A">
        <w:rPr>
          <w:bCs/>
          <w:sz w:val="28"/>
          <w:szCs w:val="28"/>
        </w:rPr>
        <w:t xml:space="preserve"> Пункт 2 статьи 3 добавить подпунктами 2.1, 2.2, 2.3….в сл</w:t>
      </w:r>
      <w:r w:rsidR="0088556A">
        <w:rPr>
          <w:bCs/>
          <w:sz w:val="28"/>
          <w:szCs w:val="28"/>
        </w:rPr>
        <w:t>е</w:t>
      </w:r>
      <w:r w:rsidR="0088556A">
        <w:rPr>
          <w:bCs/>
          <w:sz w:val="28"/>
          <w:szCs w:val="28"/>
        </w:rPr>
        <w:t>дующей редакции:</w:t>
      </w:r>
    </w:p>
    <w:p w:rsidR="0088556A" w:rsidRPr="0088556A" w:rsidRDefault="0088556A" w:rsidP="0088556A">
      <w:pPr>
        <w:pStyle w:val="a3"/>
        <w:ind w:left="8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«2.</w:t>
      </w:r>
      <w:r w:rsidRPr="003B33C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</w:t>
      </w:r>
      <w:r w:rsidRPr="003B33C7">
        <w:rPr>
          <w:b/>
          <w:bCs/>
          <w:sz w:val="28"/>
          <w:szCs w:val="28"/>
        </w:rPr>
        <w:t xml:space="preserve">Бюджетные полномочия Главы </w:t>
      </w:r>
      <w:r w:rsidR="00505F81" w:rsidRPr="003B33C7">
        <w:rPr>
          <w:b/>
          <w:bCs/>
          <w:sz w:val="28"/>
          <w:szCs w:val="28"/>
        </w:rPr>
        <w:t>Горносталевского сельсовета Здвинского района Новосибирской области:</w:t>
      </w:r>
    </w:p>
    <w:p w:rsidR="0088556A" w:rsidRPr="00505F81" w:rsidRDefault="0088556A" w:rsidP="00505F81">
      <w:pPr>
        <w:jc w:val="both"/>
        <w:rPr>
          <w:bCs/>
          <w:sz w:val="28"/>
          <w:szCs w:val="28"/>
        </w:rPr>
      </w:pPr>
      <w:r w:rsidRPr="00505F81">
        <w:rPr>
          <w:bCs/>
          <w:sz w:val="28"/>
          <w:szCs w:val="28"/>
        </w:rPr>
        <w:t>1) организует составление проекта бюджета муниципального образ</w:t>
      </w:r>
      <w:r w:rsidRPr="00505F81">
        <w:rPr>
          <w:bCs/>
          <w:sz w:val="28"/>
          <w:szCs w:val="28"/>
        </w:rPr>
        <w:t>о</w:t>
      </w:r>
      <w:r w:rsidRPr="00505F81">
        <w:rPr>
          <w:bCs/>
          <w:sz w:val="28"/>
          <w:szCs w:val="28"/>
        </w:rPr>
        <w:t>вания;</w:t>
      </w:r>
    </w:p>
    <w:p w:rsidR="0088556A" w:rsidRPr="00505F81" w:rsidRDefault="0088556A" w:rsidP="00505F81">
      <w:pPr>
        <w:jc w:val="both"/>
        <w:rPr>
          <w:bCs/>
          <w:sz w:val="28"/>
          <w:szCs w:val="28"/>
        </w:rPr>
      </w:pPr>
      <w:r w:rsidRPr="00505F81">
        <w:rPr>
          <w:bCs/>
          <w:sz w:val="28"/>
          <w:szCs w:val="28"/>
        </w:rPr>
        <w:t>2) распоряжается финансовыми ресурсами;</w:t>
      </w:r>
    </w:p>
    <w:p w:rsidR="0088556A" w:rsidRPr="00505F81" w:rsidRDefault="0088556A" w:rsidP="00505F81">
      <w:pPr>
        <w:jc w:val="both"/>
        <w:rPr>
          <w:bCs/>
          <w:sz w:val="28"/>
          <w:szCs w:val="28"/>
        </w:rPr>
      </w:pPr>
      <w:r w:rsidRPr="00505F81">
        <w:rPr>
          <w:bCs/>
          <w:sz w:val="28"/>
          <w:szCs w:val="28"/>
        </w:rPr>
        <w:t>3) несет ответственность за исполнение бюджета в соответствии с федерал</w:t>
      </w:r>
      <w:r w:rsidRPr="00505F81">
        <w:rPr>
          <w:bCs/>
          <w:sz w:val="28"/>
          <w:szCs w:val="28"/>
        </w:rPr>
        <w:t>ь</w:t>
      </w:r>
      <w:r w:rsidRPr="00505F81">
        <w:rPr>
          <w:bCs/>
          <w:sz w:val="28"/>
          <w:szCs w:val="28"/>
        </w:rPr>
        <w:t xml:space="preserve">ными законами, законами Новосибирской области, Уставом </w:t>
      </w:r>
      <w:r w:rsidR="00505F81">
        <w:rPr>
          <w:bCs/>
          <w:sz w:val="28"/>
          <w:szCs w:val="28"/>
        </w:rPr>
        <w:t>Горносталевск</w:t>
      </w:r>
      <w:r w:rsidR="00505F81">
        <w:rPr>
          <w:bCs/>
          <w:sz w:val="28"/>
          <w:szCs w:val="28"/>
        </w:rPr>
        <w:t>о</w:t>
      </w:r>
      <w:r w:rsidR="00505F81">
        <w:rPr>
          <w:bCs/>
          <w:sz w:val="28"/>
          <w:szCs w:val="28"/>
        </w:rPr>
        <w:t>го</w:t>
      </w:r>
      <w:r w:rsidRPr="00505F81">
        <w:rPr>
          <w:bCs/>
          <w:sz w:val="28"/>
          <w:szCs w:val="28"/>
        </w:rPr>
        <w:t xml:space="preserve"> сельсовета и решениями Совета депутатов;</w:t>
      </w:r>
    </w:p>
    <w:p w:rsidR="0088556A" w:rsidRPr="00505F81" w:rsidRDefault="0088556A" w:rsidP="00505F81">
      <w:pPr>
        <w:jc w:val="both"/>
        <w:rPr>
          <w:bCs/>
          <w:sz w:val="28"/>
          <w:szCs w:val="28"/>
        </w:rPr>
      </w:pPr>
      <w:r w:rsidRPr="00505F81">
        <w:rPr>
          <w:bCs/>
          <w:sz w:val="28"/>
          <w:szCs w:val="28"/>
        </w:rPr>
        <w:t xml:space="preserve">4) </w:t>
      </w:r>
      <w:proofErr w:type="gramStart"/>
      <w:r w:rsidRPr="00505F81">
        <w:rPr>
          <w:bCs/>
          <w:sz w:val="28"/>
          <w:szCs w:val="28"/>
        </w:rPr>
        <w:t>подписывает и обнародует</w:t>
      </w:r>
      <w:proofErr w:type="gramEnd"/>
      <w:r w:rsidRPr="00505F81">
        <w:rPr>
          <w:bCs/>
          <w:sz w:val="28"/>
          <w:szCs w:val="28"/>
        </w:rPr>
        <w:t xml:space="preserve"> решение представительного органа муниц</w:t>
      </w:r>
      <w:r w:rsidRPr="00505F81">
        <w:rPr>
          <w:bCs/>
          <w:sz w:val="28"/>
          <w:szCs w:val="28"/>
        </w:rPr>
        <w:t>и</w:t>
      </w:r>
      <w:r w:rsidRPr="00505F81">
        <w:rPr>
          <w:bCs/>
          <w:sz w:val="28"/>
          <w:szCs w:val="28"/>
        </w:rPr>
        <w:t xml:space="preserve">пального образования </w:t>
      </w:r>
      <w:r w:rsidR="003B33C7">
        <w:rPr>
          <w:bCs/>
          <w:sz w:val="28"/>
          <w:szCs w:val="28"/>
        </w:rPr>
        <w:t>об утверждении местного бюджета;</w:t>
      </w:r>
    </w:p>
    <w:p w:rsidR="0088556A" w:rsidRPr="003B33C7" w:rsidRDefault="0088556A" w:rsidP="00505F81">
      <w:pPr>
        <w:jc w:val="both"/>
        <w:rPr>
          <w:bCs/>
          <w:sz w:val="28"/>
          <w:szCs w:val="28"/>
        </w:rPr>
      </w:pPr>
      <w:r w:rsidRPr="003B33C7">
        <w:rPr>
          <w:bCs/>
          <w:sz w:val="28"/>
          <w:szCs w:val="28"/>
        </w:rPr>
        <w:t>5) осуществляет другие полномочия, определенные Бюджетным кодексом Российской Федерации, иными правовыми актами субъекта Российской Ф</w:t>
      </w:r>
      <w:r w:rsidRPr="003B33C7">
        <w:rPr>
          <w:bCs/>
          <w:sz w:val="28"/>
          <w:szCs w:val="28"/>
        </w:rPr>
        <w:t>е</w:t>
      </w:r>
      <w:r w:rsidRPr="003B33C7">
        <w:rPr>
          <w:bCs/>
          <w:sz w:val="28"/>
          <w:szCs w:val="28"/>
        </w:rPr>
        <w:t xml:space="preserve">дерации, Уставом </w:t>
      </w:r>
      <w:r w:rsidR="003B33C7">
        <w:rPr>
          <w:bCs/>
          <w:sz w:val="28"/>
          <w:szCs w:val="28"/>
        </w:rPr>
        <w:t>Горносталевского</w:t>
      </w:r>
      <w:r w:rsidRPr="003B33C7">
        <w:rPr>
          <w:bCs/>
          <w:sz w:val="28"/>
          <w:szCs w:val="28"/>
        </w:rPr>
        <w:t xml:space="preserve"> сельсовета и решениями Совета депут</w:t>
      </w:r>
      <w:r w:rsidRPr="003B33C7">
        <w:rPr>
          <w:bCs/>
          <w:sz w:val="28"/>
          <w:szCs w:val="28"/>
        </w:rPr>
        <w:t>а</w:t>
      </w:r>
      <w:r w:rsidRPr="003B33C7">
        <w:rPr>
          <w:bCs/>
          <w:sz w:val="28"/>
          <w:szCs w:val="28"/>
        </w:rPr>
        <w:t xml:space="preserve">тов </w:t>
      </w:r>
      <w:r w:rsidR="003B33C7">
        <w:rPr>
          <w:bCs/>
          <w:sz w:val="28"/>
          <w:szCs w:val="28"/>
        </w:rPr>
        <w:t>Горносталевского сельсовета».</w:t>
      </w:r>
    </w:p>
    <w:p w:rsidR="007C7925" w:rsidRPr="007C7925" w:rsidRDefault="00505F81" w:rsidP="007C792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«2.2 </w:t>
      </w:r>
      <w:r w:rsidR="007C7925" w:rsidRPr="007C7925">
        <w:rPr>
          <w:bCs/>
          <w:sz w:val="28"/>
          <w:szCs w:val="28"/>
        </w:rPr>
        <w:t xml:space="preserve">. </w:t>
      </w:r>
      <w:r w:rsidR="007C7925" w:rsidRPr="003B33C7">
        <w:rPr>
          <w:b/>
          <w:bCs/>
          <w:sz w:val="28"/>
          <w:szCs w:val="28"/>
        </w:rPr>
        <w:t xml:space="preserve">Бюджетные полномочия Совета депутатов </w:t>
      </w:r>
      <w:r w:rsidR="007C7925" w:rsidRPr="003B33C7">
        <w:rPr>
          <w:b/>
          <w:bCs/>
          <w:sz w:val="28"/>
          <w:szCs w:val="28"/>
        </w:rPr>
        <w:t>Горносталевского сел</w:t>
      </w:r>
      <w:r w:rsidR="007C7925" w:rsidRPr="003B33C7">
        <w:rPr>
          <w:b/>
          <w:bCs/>
          <w:sz w:val="28"/>
          <w:szCs w:val="28"/>
        </w:rPr>
        <w:t>ь</w:t>
      </w:r>
      <w:r w:rsidR="007C7925" w:rsidRPr="003B33C7">
        <w:rPr>
          <w:b/>
          <w:bCs/>
          <w:sz w:val="28"/>
          <w:szCs w:val="28"/>
        </w:rPr>
        <w:t>сов</w:t>
      </w:r>
      <w:r w:rsidR="007C7925" w:rsidRPr="003B33C7">
        <w:rPr>
          <w:b/>
          <w:bCs/>
          <w:sz w:val="28"/>
          <w:szCs w:val="28"/>
        </w:rPr>
        <w:t>е</w:t>
      </w:r>
      <w:r w:rsidR="007C7925" w:rsidRPr="003B33C7">
        <w:rPr>
          <w:b/>
          <w:bCs/>
          <w:sz w:val="28"/>
          <w:szCs w:val="28"/>
        </w:rPr>
        <w:t>та Здвинского района Новосибирской области:</w:t>
      </w:r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  <w:r w:rsidRPr="007C7925">
        <w:rPr>
          <w:bCs/>
          <w:sz w:val="28"/>
          <w:szCs w:val="28"/>
        </w:rPr>
        <w:lastRenderedPageBreak/>
        <w:t>1) установление порядка рассмотрения проекта местного бюджета, утве</w:t>
      </w:r>
      <w:r w:rsidRPr="007C7925">
        <w:rPr>
          <w:bCs/>
          <w:sz w:val="28"/>
          <w:szCs w:val="28"/>
        </w:rPr>
        <w:t>р</w:t>
      </w:r>
      <w:r w:rsidRPr="007C7925">
        <w:rPr>
          <w:bCs/>
          <w:sz w:val="28"/>
          <w:szCs w:val="28"/>
        </w:rPr>
        <w:t xml:space="preserve">ждение местного бюджета, осуществление </w:t>
      </w:r>
      <w:proofErr w:type="gramStart"/>
      <w:r w:rsidRPr="007C7925">
        <w:rPr>
          <w:bCs/>
          <w:sz w:val="28"/>
          <w:szCs w:val="28"/>
        </w:rPr>
        <w:t>контроля за</w:t>
      </w:r>
      <w:proofErr w:type="gramEnd"/>
      <w:r w:rsidRPr="007C7925">
        <w:rPr>
          <w:bCs/>
          <w:sz w:val="28"/>
          <w:szCs w:val="28"/>
        </w:rPr>
        <w:t xml:space="preserve"> его исполнением;</w:t>
      </w:r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  <w:r w:rsidRPr="007C7925">
        <w:rPr>
          <w:bCs/>
          <w:sz w:val="28"/>
          <w:szCs w:val="28"/>
        </w:rPr>
        <w:t>2) рассмотрение проекта решения о местном бюджете и принятие решения о местном бюджете;</w:t>
      </w:r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  <w:r w:rsidRPr="007C7925">
        <w:rPr>
          <w:bCs/>
          <w:sz w:val="28"/>
          <w:szCs w:val="28"/>
        </w:rPr>
        <w:t>3) рассмотрение прогноза основных характеристик местного бюджета на очередной финансовый год и плановый период, рассмотрение проекта мес</w:t>
      </w:r>
      <w:r w:rsidRPr="007C7925">
        <w:rPr>
          <w:bCs/>
          <w:sz w:val="28"/>
          <w:szCs w:val="28"/>
        </w:rPr>
        <w:t>т</w:t>
      </w:r>
      <w:r w:rsidRPr="007C7925">
        <w:rPr>
          <w:bCs/>
          <w:sz w:val="28"/>
          <w:szCs w:val="28"/>
        </w:rPr>
        <w:t>ного бюджета на очередной финансовый год и плановый период;</w:t>
      </w:r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  <w:r w:rsidRPr="007C7925">
        <w:rPr>
          <w:bCs/>
          <w:sz w:val="28"/>
          <w:szCs w:val="28"/>
        </w:rPr>
        <w:t>4) проведение публичных слушаний по проекту местного бюджета и годов</w:t>
      </w:r>
      <w:r w:rsidRPr="007C7925">
        <w:rPr>
          <w:bCs/>
          <w:sz w:val="28"/>
          <w:szCs w:val="28"/>
        </w:rPr>
        <w:t>о</w:t>
      </w:r>
      <w:r w:rsidRPr="007C7925">
        <w:rPr>
          <w:bCs/>
          <w:sz w:val="28"/>
          <w:szCs w:val="28"/>
        </w:rPr>
        <w:t>му отчету об исполнении местного бюджета;</w:t>
      </w:r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  <w:r w:rsidRPr="007C7925">
        <w:rPr>
          <w:bCs/>
          <w:sz w:val="28"/>
          <w:szCs w:val="28"/>
        </w:rPr>
        <w:t>5) рассмотрение годового отчета об исполнении местного бюджета, принятие решения о его утверждении;</w:t>
      </w:r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  <w:r w:rsidRPr="007C7925">
        <w:rPr>
          <w:bCs/>
          <w:sz w:val="28"/>
          <w:szCs w:val="28"/>
        </w:rPr>
        <w:t xml:space="preserve">6) осуществление </w:t>
      </w:r>
      <w:proofErr w:type="gramStart"/>
      <w:r w:rsidRPr="007C7925">
        <w:rPr>
          <w:bCs/>
          <w:sz w:val="28"/>
          <w:szCs w:val="28"/>
        </w:rPr>
        <w:t>контроля за</w:t>
      </w:r>
      <w:proofErr w:type="gramEnd"/>
      <w:r w:rsidRPr="007C7925">
        <w:rPr>
          <w:bCs/>
          <w:sz w:val="28"/>
          <w:szCs w:val="28"/>
        </w:rPr>
        <w:t xml:space="preserve"> исполнением местного бюджета;</w:t>
      </w:r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  <w:r w:rsidRPr="007C7925">
        <w:rPr>
          <w:bCs/>
          <w:sz w:val="28"/>
          <w:szCs w:val="28"/>
        </w:rPr>
        <w:t>7) установление налоговых ставок и налоговых льгот по местным налогам, порядка и сроков их уплаты в соответствии с законодательством Российской Федерации о налогах и сборах;</w:t>
      </w:r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  <w:r w:rsidRPr="007C7925">
        <w:rPr>
          <w:bCs/>
          <w:sz w:val="28"/>
          <w:szCs w:val="28"/>
        </w:rPr>
        <w:t>8) установление расходных обязательств муниципального образования;</w:t>
      </w:r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  <w:r w:rsidRPr="007C7925">
        <w:rPr>
          <w:bCs/>
          <w:sz w:val="28"/>
          <w:szCs w:val="28"/>
        </w:rPr>
        <w:t xml:space="preserve">9) установление случаев и порядка предоставления иных межбюджетных трансфертов из местного бюджета в бюджет </w:t>
      </w:r>
      <w:r>
        <w:rPr>
          <w:bCs/>
          <w:sz w:val="28"/>
          <w:szCs w:val="28"/>
        </w:rPr>
        <w:t>Здвинского</w:t>
      </w:r>
      <w:r w:rsidRPr="007C7925">
        <w:rPr>
          <w:bCs/>
          <w:sz w:val="28"/>
          <w:szCs w:val="28"/>
        </w:rPr>
        <w:t xml:space="preserve"> района (при перед</w:t>
      </w:r>
      <w:r w:rsidRPr="007C7925">
        <w:rPr>
          <w:bCs/>
          <w:sz w:val="28"/>
          <w:szCs w:val="28"/>
        </w:rPr>
        <w:t>а</w:t>
      </w:r>
      <w:r w:rsidRPr="007C7925">
        <w:rPr>
          <w:bCs/>
          <w:sz w:val="28"/>
          <w:szCs w:val="28"/>
        </w:rPr>
        <w:t>че полномочий по решению вопросов местного значения);</w:t>
      </w:r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  <w:r w:rsidRPr="007C7925">
        <w:rPr>
          <w:bCs/>
          <w:sz w:val="28"/>
          <w:szCs w:val="28"/>
        </w:rPr>
        <w:t>10) установление целей, на которые может быть предоставлен бюджетный кредит, условий и порядка предоставления бюджетных кредитов, бюджетных ассигнований для их предоставления на срок в пределах финансового года и на срок, выходящий за пределы финансового года, размеров платы за польз</w:t>
      </w:r>
      <w:r w:rsidRPr="007C7925">
        <w:rPr>
          <w:bCs/>
          <w:sz w:val="28"/>
          <w:szCs w:val="28"/>
        </w:rPr>
        <w:t>о</w:t>
      </w:r>
      <w:r w:rsidRPr="007C7925">
        <w:rPr>
          <w:bCs/>
          <w:sz w:val="28"/>
          <w:szCs w:val="28"/>
        </w:rPr>
        <w:t>вание бюджетным кредитом, а также ограничений по получателям (заемщ</w:t>
      </w:r>
      <w:r w:rsidRPr="007C7925">
        <w:rPr>
          <w:bCs/>
          <w:sz w:val="28"/>
          <w:szCs w:val="28"/>
        </w:rPr>
        <w:t>и</w:t>
      </w:r>
      <w:proofErr w:type="gramStart"/>
      <w:r w:rsidRPr="007C7925">
        <w:rPr>
          <w:bCs/>
          <w:sz w:val="28"/>
          <w:szCs w:val="28"/>
        </w:rPr>
        <w:t>кам) бюджетных кредитов при утверждении местного бюджета, условий р</w:t>
      </w:r>
      <w:r w:rsidRPr="007C7925">
        <w:rPr>
          <w:bCs/>
          <w:sz w:val="28"/>
          <w:szCs w:val="28"/>
        </w:rPr>
        <w:t>е</w:t>
      </w:r>
      <w:r w:rsidRPr="007C7925">
        <w:rPr>
          <w:bCs/>
          <w:sz w:val="28"/>
          <w:szCs w:val="28"/>
        </w:rPr>
        <w:t>структуризации обязательств (задолженности) по бюджетному кредиту;</w:t>
      </w:r>
      <w:proofErr w:type="gramEnd"/>
    </w:p>
    <w:p w:rsidR="007C7925" w:rsidRPr="007C7925" w:rsidRDefault="007C7925" w:rsidP="007C7925">
      <w:pPr>
        <w:jc w:val="both"/>
        <w:rPr>
          <w:bCs/>
          <w:sz w:val="28"/>
          <w:szCs w:val="28"/>
        </w:rPr>
      </w:pPr>
      <w:r w:rsidRPr="007C7925">
        <w:rPr>
          <w:bCs/>
          <w:sz w:val="28"/>
          <w:szCs w:val="28"/>
        </w:rPr>
        <w:t>11) установление случаев и порядка предоставления субсидий юридическим лицам (за исключением субсидий муниципальным учреждениям), индивид</w:t>
      </w:r>
      <w:r w:rsidRPr="007C7925">
        <w:rPr>
          <w:bCs/>
          <w:sz w:val="28"/>
          <w:szCs w:val="28"/>
        </w:rPr>
        <w:t>у</w:t>
      </w:r>
      <w:r w:rsidRPr="007C7925">
        <w:rPr>
          <w:bCs/>
          <w:sz w:val="28"/>
          <w:szCs w:val="28"/>
        </w:rPr>
        <w:t>альным предпринимателям, физическим лицам - производителям товаров, работ, услуг в решении о местном бюджете;</w:t>
      </w:r>
    </w:p>
    <w:p w:rsidR="007C7925" w:rsidRDefault="007C7925" w:rsidP="007C7925">
      <w:pPr>
        <w:jc w:val="both"/>
        <w:rPr>
          <w:bCs/>
          <w:sz w:val="28"/>
          <w:szCs w:val="28"/>
        </w:rPr>
      </w:pPr>
      <w:proofErr w:type="gramStart"/>
      <w:r w:rsidRPr="007C7925">
        <w:rPr>
          <w:bCs/>
          <w:sz w:val="28"/>
          <w:szCs w:val="28"/>
        </w:rPr>
        <w:t>12) утверждение планируемых предоставлений бюджетных инвестиций юр</w:t>
      </w:r>
      <w:r w:rsidRPr="007C7925">
        <w:rPr>
          <w:bCs/>
          <w:sz w:val="28"/>
          <w:szCs w:val="28"/>
        </w:rPr>
        <w:t>и</w:t>
      </w:r>
      <w:r w:rsidRPr="007C7925">
        <w:rPr>
          <w:bCs/>
          <w:sz w:val="28"/>
          <w:szCs w:val="28"/>
        </w:rPr>
        <w:t>дическим лицам, не являющимся государственными и муниципальными у</w:t>
      </w:r>
      <w:r w:rsidRPr="007C7925">
        <w:rPr>
          <w:bCs/>
          <w:sz w:val="28"/>
          <w:szCs w:val="28"/>
        </w:rPr>
        <w:t>ч</w:t>
      </w:r>
      <w:r w:rsidRPr="007C7925">
        <w:rPr>
          <w:bCs/>
          <w:sz w:val="28"/>
          <w:szCs w:val="28"/>
        </w:rPr>
        <w:t>реждениями и государственными или муниципальными унитарными пре</w:t>
      </w:r>
      <w:r w:rsidRPr="007C7925">
        <w:rPr>
          <w:bCs/>
          <w:sz w:val="28"/>
          <w:szCs w:val="28"/>
        </w:rPr>
        <w:t>д</w:t>
      </w:r>
      <w:r w:rsidRPr="007C7925">
        <w:rPr>
          <w:bCs/>
          <w:sz w:val="28"/>
          <w:szCs w:val="28"/>
        </w:rPr>
        <w:t>приятиями (за исключением бюджетных инвестиций юридическим лицам, не являющимся государственными или муниципальными учреждениями и гос</w:t>
      </w:r>
      <w:r w:rsidRPr="007C7925">
        <w:rPr>
          <w:bCs/>
          <w:sz w:val="28"/>
          <w:szCs w:val="28"/>
        </w:rPr>
        <w:t>у</w:t>
      </w:r>
      <w:r w:rsidRPr="007C7925">
        <w:rPr>
          <w:bCs/>
          <w:sz w:val="28"/>
          <w:szCs w:val="28"/>
        </w:rPr>
        <w:t>дарственными или муниципальными унитарными предприятиями, в объекты капитального строительства за сче</w:t>
      </w:r>
      <w:r w:rsidR="001C4F7C">
        <w:rPr>
          <w:bCs/>
          <w:sz w:val="28"/>
          <w:szCs w:val="28"/>
        </w:rPr>
        <w:t>т средств местного бюджета».</w:t>
      </w:r>
      <w:proofErr w:type="gramEnd"/>
    </w:p>
    <w:p w:rsidR="00392DCC" w:rsidRPr="003B33C7" w:rsidRDefault="001C4F7C" w:rsidP="00392DCC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«2.3 </w:t>
      </w:r>
      <w:r w:rsidR="00392DCC" w:rsidRPr="003B33C7">
        <w:rPr>
          <w:b/>
          <w:bCs/>
          <w:sz w:val="28"/>
          <w:szCs w:val="28"/>
        </w:rPr>
        <w:t xml:space="preserve">. Бюджетные полномочия администрации </w:t>
      </w:r>
      <w:r w:rsidR="00392DCC" w:rsidRPr="003B33C7">
        <w:rPr>
          <w:b/>
          <w:bCs/>
          <w:sz w:val="28"/>
          <w:szCs w:val="28"/>
        </w:rPr>
        <w:t>Горносталевского сельс</w:t>
      </w:r>
      <w:r w:rsidR="00392DCC" w:rsidRPr="003B33C7">
        <w:rPr>
          <w:b/>
          <w:bCs/>
          <w:sz w:val="28"/>
          <w:szCs w:val="28"/>
        </w:rPr>
        <w:t>о</w:t>
      </w:r>
      <w:r w:rsidR="00392DCC" w:rsidRPr="003B33C7">
        <w:rPr>
          <w:b/>
          <w:bCs/>
          <w:sz w:val="28"/>
          <w:szCs w:val="28"/>
        </w:rPr>
        <w:t>вета Здвинского района Новосибирской области: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1) рассмотрение и утверждение основных направлений бюджетной и налог</w:t>
      </w:r>
      <w:r w:rsidRPr="00392DCC">
        <w:rPr>
          <w:bCs/>
          <w:sz w:val="28"/>
          <w:szCs w:val="28"/>
        </w:rPr>
        <w:t>о</w:t>
      </w:r>
      <w:r w:rsidRPr="00392DCC">
        <w:rPr>
          <w:bCs/>
          <w:sz w:val="28"/>
          <w:szCs w:val="28"/>
        </w:rPr>
        <w:t>вой политики муниципального образования;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2) установление порядка и сроков разработки основных характеристик пр</w:t>
      </w:r>
      <w:r w:rsidRPr="00392DCC">
        <w:rPr>
          <w:bCs/>
          <w:sz w:val="28"/>
          <w:szCs w:val="28"/>
        </w:rPr>
        <w:t>о</w:t>
      </w:r>
      <w:r w:rsidRPr="00392DCC">
        <w:rPr>
          <w:bCs/>
          <w:sz w:val="28"/>
          <w:szCs w:val="28"/>
        </w:rPr>
        <w:t>гноза местного бюджета на очередной финансовый год и плановый период, проекта местного бюджета, а также порядка подготовки документов и мат</w:t>
      </w:r>
      <w:r w:rsidRPr="00392DCC">
        <w:rPr>
          <w:bCs/>
          <w:sz w:val="28"/>
          <w:szCs w:val="28"/>
        </w:rPr>
        <w:t>е</w:t>
      </w:r>
      <w:r w:rsidRPr="00392DCC">
        <w:rPr>
          <w:bCs/>
          <w:sz w:val="28"/>
          <w:szCs w:val="28"/>
        </w:rPr>
        <w:t>риалов, представляемых в Совет депутатов муниципального образования о</w:t>
      </w:r>
      <w:r w:rsidRPr="00392DCC">
        <w:rPr>
          <w:bCs/>
          <w:sz w:val="28"/>
          <w:szCs w:val="28"/>
        </w:rPr>
        <w:t>д</w:t>
      </w:r>
      <w:r w:rsidRPr="00392DCC">
        <w:rPr>
          <w:bCs/>
          <w:sz w:val="28"/>
          <w:szCs w:val="28"/>
        </w:rPr>
        <w:t>новременно с проектом местного бюджета;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3) обеспечение составления проекта местного бюджета;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4) обеспечение исполнения местного бюджета;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 xml:space="preserve">5) осуществление </w:t>
      </w:r>
      <w:proofErr w:type="gramStart"/>
      <w:r w:rsidRPr="00392DCC">
        <w:rPr>
          <w:bCs/>
          <w:sz w:val="28"/>
          <w:szCs w:val="28"/>
        </w:rPr>
        <w:t>контроля за</w:t>
      </w:r>
      <w:proofErr w:type="gramEnd"/>
      <w:r w:rsidRPr="00392DCC">
        <w:rPr>
          <w:bCs/>
          <w:sz w:val="28"/>
          <w:szCs w:val="28"/>
        </w:rPr>
        <w:t xml:space="preserve"> исполнением местного бюджета;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lastRenderedPageBreak/>
        <w:t>6)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7) установление порядка осуществления внутреннего муниципального ф</w:t>
      </w:r>
      <w:r w:rsidRPr="00392DCC">
        <w:rPr>
          <w:bCs/>
          <w:sz w:val="28"/>
          <w:szCs w:val="28"/>
        </w:rPr>
        <w:t>и</w:t>
      </w:r>
      <w:r w:rsidRPr="00392DCC">
        <w:rPr>
          <w:bCs/>
          <w:sz w:val="28"/>
          <w:szCs w:val="28"/>
        </w:rPr>
        <w:t>нансового контроля и внутреннего финансового аудита;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9) принятие в соответствии с законодательством Российской Федерации, з</w:t>
      </w:r>
      <w:r w:rsidRPr="00392DCC">
        <w:rPr>
          <w:bCs/>
          <w:sz w:val="28"/>
          <w:szCs w:val="28"/>
        </w:rPr>
        <w:t>а</w:t>
      </w:r>
      <w:r w:rsidRPr="00392DCC">
        <w:rPr>
          <w:bCs/>
          <w:sz w:val="28"/>
          <w:szCs w:val="28"/>
        </w:rPr>
        <w:t xml:space="preserve">конодательством Новосибирской области, </w:t>
      </w:r>
      <w:proofErr w:type="spellStart"/>
      <w:r>
        <w:rPr>
          <w:bCs/>
          <w:sz w:val="28"/>
          <w:szCs w:val="28"/>
        </w:rPr>
        <w:t>Здвинского</w:t>
      </w:r>
      <w:r w:rsidRPr="00392DCC">
        <w:rPr>
          <w:bCs/>
          <w:sz w:val="28"/>
          <w:szCs w:val="28"/>
        </w:rPr>
        <w:t>района</w:t>
      </w:r>
      <w:proofErr w:type="spellEnd"/>
      <w:r w:rsidRPr="00392DCC">
        <w:rPr>
          <w:bCs/>
          <w:sz w:val="28"/>
          <w:szCs w:val="28"/>
        </w:rPr>
        <w:t xml:space="preserve"> нормативных правовых актов, устанавливающих расходные обязательства муниципального образ</w:t>
      </w:r>
      <w:r w:rsidRPr="00392DCC">
        <w:rPr>
          <w:bCs/>
          <w:sz w:val="28"/>
          <w:szCs w:val="28"/>
        </w:rPr>
        <w:t>о</w:t>
      </w:r>
      <w:r w:rsidRPr="00392DCC">
        <w:rPr>
          <w:bCs/>
          <w:sz w:val="28"/>
          <w:szCs w:val="28"/>
        </w:rPr>
        <w:t>вания;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 xml:space="preserve">10) установление </w:t>
      </w:r>
      <w:proofErr w:type="gramStart"/>
      <w:r w:rsidRPr="00392DCC">
        <w:rPr>
          <w:bCs/>
          <w:sz w:val="28"/>
          <w:szCs w:val="28"/>
        </w:rPr>
        <w:t>порядка ведения реестра расходных обязательств муниц</w:t>
      </w:r>
      <w:r w:rsidRPr="00392DCC">
        <w:rPr>
          <w:bCs/>
          <w:sz w:val="28"/>
          <w:szCs w:val="28"/>
        </w:rPr>
        <w:t>и</w:t>
      </w:r>
      <w:r w:rsidRPr="00392DCC">
        <w:rPr>
          <w:bCs/>
          <w:sz w:val="28"/>
          <w:szCs w:val="28"/>
        </w:rPr>
        <w:t>пального образования</w:t>
      </w:r>
      <w:proofErr w:type="gramEnd"/>
      <w:r w:rsidRPr="00392DCC">
        <w:rPr>
          <w:bCs/>
          <w:sz w:val="28"/>
          <w:szCs w:val="28"/>
        </w:rPr>
        <w:t>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11) установление порядка использования бюджетных ассигнований резер</w:t>
      </w:r>
      <w:r w:rsidRPr="00392DCC">
        <w:rPr>
          <w:bCs/>
          <w:sz w:val="28"/>
          <w:szCs w:val="28"/>
        </w:rPr>
        <w:t>в</w:t>
      </w:r>
      <w:r w:rsidRPr="00392DCC">
        <w:rPr>
          <w:bCs/>
          <w:sz w:val="28"/>
          <w:szCs w:val="28"/>
        </w:rPr>
        <w:t>ного фонда администрации муниципального образования;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12) заключение договоров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13) предоставление муниципальных гарантий муниципального образования;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14) принятие муниципальных правовых актов о списании с муниципального долга муниципального образования долговых обязательств, выраженных в валюте Российской Федерации, в соответствии с бюджетным законодател</w:t>
      </w:r>
      <w:r w:rsidRPr="00392DCC">
        <w:rPr>
          <w:bCs/>
          <w:sz w:val="28"/>
          <w:szCs w:val="28"/>
        </w:rPr>
        <w:t>ь</w:t>
      </w:r>
      <w:r w:rsidRPr="00392DCC">
        <w:rPr>
          <w:bCs/>
          <w:sz w:val="28"/>
          <w:szCs w:val="28"/>
        </w:rPr>
        <w:t>ством;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15) установление порядка принятия решений о разработке муниципальных программ муниципального образования, а также формирования и реализации указанных программ;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16) утверждение порядков финансирования мероприятий, предусмотренных муниципальными программами муниципальными образованиями;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 xml:space="preserve">17) установление </w:t>
      </w:r>
      <w:proofErr w:type="gramStart"/>
      <w:r w:rsidRPr="00392DCC">
        <w:rPr>
          <w:bCs/>
          <w:sz w:val="28"/>
          <w:szCs w:val="28"/>
        </w:rPr>
        <w:t>порядка проведения оценки эффективности реализации</w:t>
      </w:r>
      <w:proofErr w:type="gramEnd"/>
      <w:r w:rsidRPr="00392DCC">
        <w:rPr>
          <w:bCs/>
          <w:sz w:val="28"/>
          <w:szCs w:val="28"/>
        </w:rPr>
        <w:t xml:space="preserve"> м</w:t>
      </w:r>
      <w:r w:rsidRPr="00392DCC">
        <w:rPr>
          <w:bCs/>
          <w:sz w:val="28"/>
          <w:szCs w:val="28"/>
        </w:rPr>
        <w:t>у</w:t>
      </w:r>
      <w:r w:rsidRPr="00392DCC">
        <w:rPr>
          <w:bCs/>
          <w:sz w:val="28"/>
          <w:szCs w:val="28"/>
        </w:rPr>
        <w:t>ниципальными программами муниципального образования и ее критериев;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18) установление порядка формирования, ведения и утверждения ведомс</w:t>
      </w:r>
      <w:r w:rsidRPr="00392DCC">
        <w:rPr>
          <w:bCs/>
          <w:sz w:val="28"/>
          <w:szCs w:val="28"/>
        </w:rPr>
        <w:t>т</w:t>
      </w:r>
      <w:r w:rsidRPr="00392DCC">
        <w:rPr>
          <w:bCs/>
          <w:sz w:val="28"/>
          <w:szCs w:val="28"/>
        </w:rPr>
        <w:t>венных перечней муниципальных услуг и работ, оказываемых и выполня</w:t>
      </w:r>
      <w:r w:rsidRPr="00392DCC">
        <w:rPr>
          <w:bCs/>
          <w:sz w:val="28"/>
          <w:szCs w:val="28"/>
        </w:rPr>
        <w:t>е</w:t>
      </w:r>
      <w:r w:rsidRPr="00392DCC">
        <w:rPr>
          <w:bCs/>
          <w:sz w:val="28"/>
          <w:szCs w:val="28"/>
        </w:rPr>
        <w:t>мых муниципальными учреждениями муниципального образования;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proofErr w:type="gramStart"/>
      <w:r w:rsidRPr="00392DCC">
        <w:rPr>
          <w:bCs/>
          <w:sz w:val="28"/>
          <w:szCs w:val="28"/>
        </w:rPr>
        <w:t>19) принятие решений о предоставлении права получателям средств местн</w:t>
      </w:r>
      <w:r w:rsidRPr="00392DCC">
        <w:rPr>
          <w:bCs/>
          <w:sz w:val="28"/>
          <w:szCs w:val="28"/>
        </w:rPr>
        <w:t>о</w:t>
      </w:r>
      <w:r w:rsidRPr="00392DCC">
        <w:rPr>
          <w:bCs/>
          <w:sz w:val="28"/>
          <w:szCs w:val="28"/>
        </w:rPr>
        <w:t>го бюджета заключать соглашения с муниципальными бюджетными и мун</w:t>
      </w:r>
      <w:r w:rsidRPr="00392DCC">
        <w:rPr>
          <w:bCs/>
          <w:sz w:val="28"/>
          <w:szCs w:val="28"/>
        </w:rPr>
        <w:t>и</w:t>
      </w:r>
      <w:r w:rsidRPr="00392DCC">
        <w:rPr>
          <w:bCs/>
          <w:sz w:val="28"/>
          <w:szCs w:val="28"/>
        </w:rPr>
        <w:t>ципальными автономными учреждениями, муниципальными унитарными предприятиями о предоставлении субсидий на осуществление указанными учреждениями и предприятиями капитальных вложений в объекты капитал</w:t>
      </w:r>
      <w:r w:rsidRPr="00392DCC">
        <w:rPr>
          <w:bCs/>
          <w:sz w:val="28"/>
          <w:szCs w:val="28"/>
        </w:rPr>
        <w:t>ь</w:t>
      </w:r>
      <w:r w:rsidRPr="00392DCC">
        <w:rPr>
          <w:bCs/>
          <w:sz w:val="28"/>
          <w:szCs w:val="28"/>
        </w:rPr>
        <w:t>ного строительства муниципальной собственности или приобретение объе</w:t>
      </w:r>
      <w:r w:rsidRPr="00392DCC">
        <w:rPr>
          <w:bCs/>
          <w:sz w:val="28"/>
          <w:szCs w:val="28"/>
        </w:rPr>
        <w:t>к</w:t>
      </w:r>
      <w:r w:rsidRPr="00392DCC">
        <w:rPr>
          <w:bCs/>
          <w:sz w:val="28"/>
          <w:szCs w:val="28"/>
        </w:rPr>
        <w:t>тов недвижимого имущества в муниципальную собственность муниципал</w:t>
      </w:r>
      <w:r w:rsidRPr="00392DCC">
        <w:rPr>
          <w:bCs/>
          <w:sz w:val="28"/>
          <w:szCs w:val="28"/>
        </w:rPr>
        <w:t>ь</w:t>
      </w:r>
      <w:r w:rsidRPr="00392DCC">
        <w:rPr>
          <w:bCs/>
          <w:sz w:val="28"/>
          <w:szCs w:val="28"/>
        </w:rPr>
        <w:t>ного образования на срок реализации соответствующих решений, прев</w:t>
      </w:r>
      <w:r w:rsidRPr="00392DCC">
        <w:rPr>
          <w:bCs/>
          <w:sz w:val="28"/>
          <w:szCs w:val="28"/>
        </w:rPr>
        <w:t>ы</w:t>
      </w:r>
      <w:r w:rsidRPr="00392DCC">
        <w:rPr>
          <w:bCs/>
          <w:sz w:val="28"/>
          <w:szCs w:val="28"/>
        </w:rPr>
        <w:t>шающий срок действия утвержденных получателю средств</w:t>
      </w:r>
      <w:proofErr w:type="gramEnd"/>
      <w:r w:rsidRPr="00392DCC">
        <w:rPr>
          <w:bCs/>
          <w:sz w:val="28"/>
          <w:szCs w:val="28"/>
        </w:rPr>
        <w:t xml:space="preserve"> местного бюдж</w:t>
      </w:r>
      <w:r w:rsidRPr="00392DCC">
        <w:rPr>
          <w:bCs/>
          <w:sz w:val="28"/>
          <w:szCs w:val="28"/>
        </w:rPr>
        <w:t>е</w:t>
      </w:r>
      <w:r w:rsidRPr="00392DCC">
        <w:rPr>
          <w:bCs/>
          <w:sz w:val="28"/>
          <w:szCs w:val="28"/>
        </w:rPr>
        <w:t>та лимитов бюджетных обязательств на предоставление указанных субсидий, а также установление порядка принятия таких решений;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20) установление порядка определения объема и предоставления субсидий некоммерческим организациям, не являющимся муниципальными учрежд</w:t>
      </w:r>
      <w:r w:rsidRPr="00392DCC">
        <w:rPr>
          <w:bCs/>
          <w:sz w:val="28"/>
          <w:szCs w:val="28"/>
        </w:rPr>
        <w:t>е</w:t>
      </w:r>
      <w:r w:rsidRPr="00392DCC">
        <w:rPr>
          <w:bCs/>
          <w:sz w:val="28"/>
          <w:szCs w:val="28"/>
        </w:rPr>
        <w:t>ниями;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21) представление в Совет депутатов муниципального образования отчета и иной бюджетной отчетности об исполнении местного бюджета;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lastRenderedPageBreak/>
        <w:t>22) утверждение отчета об исполнении местного бюджета за первый квартал, полугодие, девять месяцев текущего финансового года;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23) установление порядка принятия решения о подготовке и реализации бюджетных инвестиций в объекты муниципальной собственности муниц</w:t>
      </w:r>
      <w:r w:rsidRPr="00392DCC">
        <w:rPr>
          <w:bCs/>
          <w:sz w:val="28"/>
          <w:szCs w:val="28"/>
        </w:rPr>
        <w:t>и</w:t>
      </w:r>
      <w:r w:rsidRPr="00392DCC">
        <w:rPr>
          <w:bCs/>
          <w:sz w:val="28"/>
          <w:szCs w:val="28"/>
        </w:rPr>
        <w:t>пального образования;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24) установление порядка осуществления бюджетных инвестиций в форме капитальных вложений в объекты муниципальной собственности муниц</w:t>
      </w:r>
      <w:r w:rsidRPr="00392DCC">
        <w:rPr>
          <w:bCs/>
          <w:sz w:val="28"/>
          <w:szCs w:val="28"/>
        </w:rPr>
        <w:t>и</w:t>
      </w:r>
      <w:r w:rsidRPr="00392DCC">
        <w:rPr>
          <w:bCs/>
          <w:sz w:val="28"/>
          <w:szCs w:val="28"/>
        </w:rPr>
        <w:t>пального образования и принятия решений о подготовке и реализации бю</w:t>
      </w:r>
      <w:r w:rsidRPr="00392DCC">
        <w:rPr>
          <w:bCs/>
          <w:sz w:val="28"/>
          <w:szCs w:val="28"/>
        </w:rPr>
        <w:t>д</w:t>
      </w:r>
      <w:r w:rsidRPr="00392DCC">
        <w:rPr>
          <w:bCs/>
          <w:sz w:val="28"/>
          <w:szCs w:val="28"/>
        </w:rPr>
        <w:t>жетных инвестиций в указанные объекты;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25) принятие решений по использованию бюджетных ассигнований резер</w:t>
      </w:r>
      <w:r w:rsidRPr="00392DCC">
        <w:rPr>
          <w:bCs/>
          <w:sz w:val="28"/>
          <w:szCs w:val="28"/>
        </w:rPr>
        <w:t>в</w:t>
      </w:r>
      <w:r w:rsidRPr="00392DCC">
        <w:rPr>
          <w:bCs/>
          <w:sz w:val="28"/>
          <w:szCs w:val="28"/>
        </w:rPr>
        <w:t>ного фонда администрации муниципального образования;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26) обеспечение опубликования ежеквартальных сведений о ходе исполнения местного бюджета;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27) принятие решений о списании сумм задолженности по бюджетным кр</w:t>
      </w:r>
      <w:r w:rsidRPr="00392DCC">
        <w:rPr>
          <w:bCs/>
          <w:sz w:val="28"/>
          <w:szCs w:val="28"/>
        </w:rPr>
        <w:t>е</w:t>
      </w:r>
      <w:r w:rsidRPr="00392DCC">
        <w:rPr>
          <w:bCs/>
          <w:sz w:val="28"/>
          <w:szCs w:val="28"/>
        </w:rPr>
        <w:t>дитам;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28) установление порядка проведения реструктуризации обязательств (з</w:t>
      </w:r>
      <w:r w:rsidRPr="00392DCC">
        <w:rPr>
          <w:bCs/>
          <w:sz w:val="28"/>
          <w:szCs w:val="28"/>
        </w:rPr>
        <w:t>а</w:t>
      </w:r>
      <w:r w:rsidRPr="00392DCC">
        <w:rPr>
          <w:bCs/>
          <w:sz w:val="28"/>
          <w:szCs w:val="28"/>
        </w:rPr>
        <w:t>долженности) по бюджетному кредиту;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proofErr w:type="gramStart"/>
      <w:r w:rsidRPr="00392DCC">
        <w:rPr>
          <w:bCs/>
          <w:sz w:val="28"/>
          <w:szCs w:val="28"/>
        </w:rPr>
        <w:t>29) принятие решений о заключении от имени муниципального образования муниципальных контрактов, предметами которых являются выполнение р</w:t>
      </w:r>
      <w:r w:rsidRPr="00392DCC">
        <w:rPr>
          <w:bCs/>
          <w:sz w:val="28"/>
          <w:szCs w:val="28"/>
        </w:rPr>
        <w:t>а</w:t>
      </w:r>
      <w:r w:rsidRPr="00392DCC">
        <w:rPr>
          <w:bCs/>
          <w:sz w:val="28"/>
          <w:szCs w:val="28"/>
        </w:rPr>
        <w:t>бот, оказание услуг, длительность производственного цикла выполнения, оказания которых превышает срок действия утвержденных лимитов бюдже</w:t>
      </w:r>
      <w:r w:rsidRPr="00392DCC">
        <w:rPr>
          <w:bCs/>
          <w:sz w:val="28"/>
          <w:szCs w:val="28"/>
        </w:rPr>
        <w:t>т</w:t>
      </w:r>
      <w:r w:rsidRPr="00392DCC">
        <w:rPr>
          <w:bCs/>
          <w:sz w:val="28"/>
          <w:szCs w:val="28"/>
        </w:rPr>
        <w:t>ных обязательств, в пределах средств,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муниципальной собственн</w:t>
      </w:r>
      <w:r w:rsidRPr="00392DCC">
        <w:rPr>
          <w:bCs/>
          <w:sz w:val="28"/>
          <w:szCs w:val="28"/>
        </w:rPr>
        <w:t>о</w:t>
      </w:r>
      <w:r w:rsidRPr="00392DCC">
        <w:rPr>
          <w:bCs/>
          <w:sz w:val="28"/>
          <w:szCs w:val="28"/>
        </w:rPr>
        <w:t>сти муниципального образования, на срок реализации указанных решений;</w:t>
      </w:r>
      <w:proofErr w:type="gramEnd"/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30) установление случаев заключения от имени муниципального образования муниципальных контрактов, предусмотренных абзацем третьим части 3 ст</w:t>
      </w:r>
      <w:r w:rsidRPr="00392DCC">
        <w:rPr>
          <w:bCs/>
          <w:sz w:val="28"/>
          <w:szCs w:val="28"/>
        </w:rPr>
        <w:t>а</w:t>
      </w:r>
      <w:r w:rsidRPr="00392DCC">
        <w:rPr>
          <w:bCs/>
          <w:sz w:val="28"/>
          <w:szCs w:val="28"/>
        </w:rPr>
        <w:t>тьи 72 Бюджетного кодекса Российской Федерации, а также пределов средств и сроков, на которые заключаются указанные контракты;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31) принятие решений о заключении от имени муниципального образования муниципальных контрактов, предусмотренных абзацем третьим части 3 ст</w:t>
      </w:r>
      <w:r w:rsidRPr="00392DCC">
        <w:rPr>
          <w:bCs/>
          <w:sz w:val="28"/>
          <w:szCs w:val="28"/>
        </w:rPr>
        <w:t>а</w:t>
      </w:r>
      <w:r w:rsidRPr="00392DCC">
        <w:rPr>
          <w:bCs/>
          <w:sz w:val="28"/>
          <w:szCs w:val="28"/>
        </w:rPr>
        <w:t>тьи 72 Бюджетного кодекса Российской Федерации, а также определение п</w:t>
      </w:r>
      <w:r w:rsidRPr="00392DCC">
        <w:rPr>
          <w:bCs/>
          <w:sz w:val="28"/>
          <w:szCs w:val="28"/>
        </w:rPr>
        <w:t>о</w:t>
      </w:r>
      <w:r w:rsidRPr="00392DCC">
        <w:rPr>
          <w:bCs/>
          <w:sz w:val="28"/>
          <w:szCs w:val="28"/>
        </w:rPr>
        <w:t>рядка принятия указанных решений;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proofErr w:type="gramStart"/>
      <w:r w:rsidRPr="00392DCC">
        <w:rPr>
          <w:bCs/>
          <w:sz w:val="28"/>
          <w:szCs w:val="28"/>
        </w:rPr>
        <w:t>32) принятие решений о заключении муниципальных контрактов от имени муниципального образования,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</w:t>
      </w:r>
      <w:r w:rsidRPr="00392DCC">
        <w:rPr>
          <w:bCs/>
          <w:sz w:val="28"/>
          <w:szCs w:val="28"/>
        </w:rPr>
        <w:t>т</w:t>
      </w:r>
      <w:r w:rsidRPr="00392DCC">
        <w:rPr>
          <w:bCs/>
          <w:sz w:val="28"/>
          <w:szCs w:val="28"/>
        </w:rPr>
        <w:t>ствующие цели муниципальными программами муниципального образов</w:t>
      </w:r>
      <w:r w:rsidRPr="00392DCC">
        <w:rPr>
          <w:bCs/>
          <w:sz w:val="28"/>
          <w:szCs w:val="28"/>
        </w:rPr>
        <w:t>а</w:t>
      </w:r>
      <w:r w:rsidRPr="00392DCC">
        <w:rPr>
          <w:bCs/>
          <w:sz w:val="28"/>
          <w:szCs w:val="28"/>
        </w:rPr>
        <w:t>ния, а также определение порядка принятия указанных решений;</w:t>
      </w:r>
      <w:proofErr w:type="gramEnd"/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33) установление порядка принятия решений о предоставлении бюджетных инвестиций юридическим лицам, не являющимся муниципальными учре</w:t>
      </w:r>
      <w:r w:rsidRPr="00392DCC">
        <w:rPr>
          <w:bCs/>
          <w:sz w:val="28"/>
          <w:szCs w:val="28"/>
        </w:rPr>
        <w:t>ж</w:t>
      </w:r>
      <w:r w:rsidRPr="00392DCC">
        <w:rPr>
          <w:bCs/>
          <w:sz w:val="28"/>
          <w:szCs w:val="28"/>
        </w:rPr>
        <w:t>дениями и муниципальными унитарными предприятиями, в объекты кап</w:t>
      </w:r>
      <w:r w:rsidRPr="00392DCC">
        <w:rPr>
          <w:bCs/>
          <w:sz w:val="28"/>
          <w:szCs w:val="28"/>
        </w:rPr>
        <w:t>и</w:t>
      </w:r>
      <w:r w:rsidRPr="00392DCC">
        <w:rPr>
          <w:bCs/>
          <w:sz w:val="28"/>
          <w:szCs w:val="28"/>
        </w:rPr>
        <w:t>тального строительства и (или) на приобретение объектов недвижимого имущества за счет средств местного бюджета;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34) установление требований к договорам, заключенным в связи с предоста</w:t>
      </w:r>
      <w:r w:rsidRPr="00392DCC">
        <w:rPr>
          <w:bCs/>
          <w:sz w:val="28"/>
          <w:szCs w:val="28"/>
        </w:rPr>
        <w:t>в</w:t>
      </w:r>
      <w:r w:rsidRPr="00392DCC">
        <w:rPr>
          <w:bCs/>
          <w:sz w:val="28"/>
          <w:szCs w:val="28"/>
        </w:rPr>
        <w:t>лением бюджетных инвестиций юридическим лицам, не являющимся мун</w:t>
      </w:r>
      <w:r w:rsidRPr="00392DCC">
        <w:rPr>
          <w:bCs/>
          <w:sz w:val="28"/>
          <w:szCs w:val="28"/>
        </w:rPr>
        <w:t>и</w:t>
      </w:r>
      <w:r w:rsidRPr="00392DCC">
        <w:rPr>
          <w:bCs/>
          <w:sz w:val="28"/>
          <w:szCs w:val="28"/>
        </w:rPr>
        <w:t>ципальными учреждениями и муниципальными унитарными предприятиями, за счет средств местного бюджета;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lastRenderedPageBreak/>
        <w:t>35) установление порядка формирования и ведения реестра источников д</w:t>
      </w:r>
      <w:r w:rsidRPr="00392DCC">
        <w:rPr>
          <w:bCs/>
          <w:sz w:val="28"/>
          <w:szCs w:val="28"/>
        </w:rPr>
        <w:t>о</w:t>
      </w:r>
      <w:r w:rsidRPr="00392DCC">
        <w:rPr>
          <w:bCs/>
          <w:sz w:val="28"/>
          <w:szCs w:val="28"/>
        </w:rPr>
        <w:t>ходов местного бюджета;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36) осуществление от имени муниципального образования внутренних и внешних заимствований;</w:t>
      </w:r>
    </w:p>
    <w:p w:rsidR="00392DCC" w:rsidRPr="00392DCC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37) управление муниципальным долгом муниципального образования и м</w:t>
      </w:r>
      <w:r w:rsidRPr="00392DCC">
        <w:rPr>
          <w:bCs/>
          <w:sz w:val="28"/>
          <w:szCs w:val="28"/>
        </w:rPr>
        <w:t>у</w:t>
      </w:r>
      <w:r w:rsidRPr="00392DCC">
        <w:rPr>
          <w:bCs/>
          <w:sz w:val="28"/>
          <w:szCs w:val="28"/>
        </w:rPr>
        <w:t>ниципальными финансовыми активами;</w:t>
      </w:r>
    </w:p>
    <w:p w:rsidR="001C4F7C" w:rsidRPr="007C7925" w:rsidRDefault="00392DCC" w:rsidP="00392DCC">
      <w:pPr>
        <w:jc w:val="both"/>
        <w:rPr>
          <w:bCs/>
          <w:sz w:val="28"/>
          <w:szCs w:val="28"/>
        </w:rPr>
      </w:pPr>
      <w:r w:rsidRPr="00392DCC">
        <w:rPr>
          <w:bCs/>
          <w:sz w:val="28"/>
          <w:szCs w:val="28"/>
        </w:rPr>
        <w:t>38) осуществление иных полномочий в соответствии с федеральным закон</w:t>
      </w:r>
      <w:r w:rsidRPr="00392DCC">
        <w:rPr>
          <w:bCs/>
          <w:sz w:val="28"/>
          <w:szCs w:val="28"/>
        </w:rPr>
        <w:t>о</w:t>
      </w:r>
      <w:r w:rsidRPr="00392DCC">
        <w:rPr>
          <w:bCs/>
          <w:sz w:val="28"/>
          <w:szCs w:val="28"/>
        </w:rPr>
        <w:t>дательством и муниципальными правовыми актами.</w:t>
      </w:r>
    </w:p>
    <w:p w:rsidR="00B86592" w:rsidRPr="00C02A3C" w:rsidRDefault="003B33C7" w:rsidP="002A4D97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5B73F7" w:rsidRPr="00C02A3C">
        <w:rPr>
          <w:sz w:val="28"/>
          <w:szCs w:val="28"/>
        </w:rPr>
        <w:t xml:space="preserve">  </w:t>
      </w:r>
      <w:r w:rsidR="00392DCC">
        <w:rPr>
          <w:sz w:val="28"/>
          <w:szCs w:val="28"/>
        </w:rPr>
        <w:t>5</w:t>
      </w:r>
      <w:r w:rsidR="00FF65DD" w:rsidRPr="00C02A3C">
        <w:rPr>
          <w:sz w:val="28"/>
          <w:szCs w:val="28"/>
        </w:rPr>
        <w:t>. Настоящее решение вступает в силу со дня официального опублик</w:t>
      </w:r>
      <w:r w:rsidR="00FF65DD" w:rsidRPr="00C02A3C">
        <w:rPr>
          <w:sz w:val="28"/>
          <w:szCs w:val="28"/>
        </w:rPr>
        <w:t>о</w:t>
      </w:r>
      <w:r w:rsidR="00FF65DD" w:rsidRPr="00C02A3C">
        <w:rPr>
          <w:sz w:val="28"/>
          <w:szCs w:val="28"/>
        </w:rPr>
        <w:t>вания</w:t>
      </w:r>
      <w:r w:rsidR="00393E08">
        <w:rPr>
          <w:sz w:val="28"/>
          <w:szCs w:val="28"/>
        </w:rPr>
        <w:t>.</w:t>
      </w:r>
    </w:p>
    <w:p w:rsidR="00F404EC" w:rsidRPr="00C02A3C" w:rsidRDefault="00F404EC" w:rsidP="00B86592">
      <w:pPr>
        <w:jc w:val="both"/>
        <w:rPr>
          <w:sz w:val="28"/>
          <w:szCs w:val="28"/>
        </w:rPr>
      </w:pPr>
    </w:p>
    <w:p w:rsidR="003B33C7" w:rsidRDefault="003B33C7" w:rsidP="00B86592">
      <w:pPr>
        <w:jc w:val="both"/>
        <w:rPr>
          <w:sz w:val="28"/>
          <w:szCs w:val="28"/>
        </w:rPr>
      </w:pPr>
    </w:p>
    <w:p w:rsidR="003B33C7" w:rsidRDefault="003B33C7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>Председатель Совета депутатов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Горносталевского сельсовета 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</w:t>
      </w:r>
      <w:r w:rsidR="00C02A3C">
        <w:rPr>
          <w:sz w:val="28"/>
          <w:szCs w:val="28"/>
        </w:rPr>
        <w:t xml:space="preserve">                    </w:t>
      </w:r>
      <w:r w:rsidRPr="00C02A3C">
        <w:rPr>
          <w:sz w:val="28"/>
          <w:szCs w:val="28"/>
        </w:rPr>
        <w:t xml:space="preserve"> </w:t>
      </w:r>
      <w:r w:rsidR="002A152D" w:rsidRPr="00C02A3C">
        <w:rPr>
          <w:sz w:val="28"/>
          <w:szCs w:val="28"/>
        </w:rPr>
        <w:t>Л. А. Л</w:t>
      </w:r>
      <w:r w:rsidR="002A152D" w:rsidRPr="00C02A3C">
        <w:rPr>
          <w:sz w:val="28"/>
          <w:szCs w:val="28"/>
        </w:rPr>
        <w:t>а</w:t>
      </w:r>
      <w:r w:rsidR="002A152D" w:rsidRPr="00C02A3C">
        <w:rPr>
          <w:sz w:val="28"/>
          <w:szCs w:val="28"/>
        </w:rPr>
        <w:t>зарева</w:t>
      </w:r>
      <w:r w:rsidRPr="00C02A3C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F404EC" w:rsidRPr="00C02A3C" w:rsidRDefault="00F404EC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Глава Горносталевского сельсовета </w:t>
      </w:r>
    </w:p>
    <w:p w:rsidR="00B86592" w:rsidRPr="00C02A3C" w:rsidRDefault="00B86592" w:rsidP="00B86592">
      <w:pPr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 </w:t>
      </w:r>
      <w:r w:rsidR="00C02A3C">
        <w:rPr>
          <w:sz w:val="28"/>
          <w:szCs w:val="28"/>
        </w:rPr>
        <w:t xml:space="preserve">                      </w:t>
      </w:r>
      <w:r w:rsidRPr="00C02A3C">
        <w:rPr>
          <w:sz w:val="28"/>
          <w:szCs w:val="28"/>
        </w:rPr>
        <w:t xml:space="preserve"> Ф. В. Вольф</w:t>
      </w:r>
    </w:p>
    <w:sectPr w:rsidR="00B86592" w:rsidRPr="00C02A3C" w:rsidSect="00F404EC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9377A"/>
    <w:multiLevelType w:val="hybridMultilevel"/>
    <w:tmpl w:val="8ED64340"/>
    <w:lvl w:ilvl="0" w:tplc="E1669D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F65DD"/>
    <w:rsid w:val="000122FC"/>
    <w:rsid w:val="00017DBF"/>
    <w:rsid w:val="00024868"/>
    <w:rsid w:val="000345CA"/>
    <w:rsid w:val="0006798A"/>
    <w:rsid w:val="0007194A"/>
    <w:rsid w:val="00074734"/>
    <w:rsid w:val="00077EF3"/>
    <w:rsid w:val="000C5F59"/>
    <w:rsid w:val="000D0D9B"/>
    <w:rsid w:val="000E6CD2"/>
    <w:rsid w:val="000F07E4"/>
    <w:rsid w:val="000F5125"/>
    <w:rsid w:val="000F6026"/>
    <w:rsid w:val="000F6C15"/>
    <w:rsid w:val="00102253"/>
    <w:rsid w:val="0011315C"/>
    <w:rsid w:val="001208AA"/>
    <w:rsid w:val="00136470"/>
    <w:rsid w:val="00141099"/>
    <w:rsid w:val="001418F1"/>
    <w:rsid w:val="00150184"/>
    <w:rsid w:val="001762F5"/>
    <w:rsid w:val="00195B24"/>
    <w:rsid w:val="001C4F7C"/>
    <w:rsid w:val="001D7B47"/>
    <w:rsid w:val="0020371D"/>
    <w:rsid w:val="002041E4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C233F"/>
    <w:rsid w:val="002D4CA4"/>
    <w:rsid w:val="002E0CFE"/>
    <w:rsid w:val="003053FB"/>
    <w:rsid w:val="003273E6"/>
    <w:rsid w:val="0032772F"/>
    <w:rsid w:val="00332C61"/>
    <w:rsid w:val="00357730"/>
    <w:rsid w:val="00392DCC"/>
    <w:rsid w:val="00393E08"/>
    <w:rsid w:val="003A1C46"/>
    <w:rsid w:val="003B33C7"/>
    <w:rsid w:val="003C2310"/>
    <w:rsid w:val="003C451B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05F81"/>
    <w:rsid w:val="00530592"/>
    <w:rsid w:val="00541A4F"/>
    <w:rsid w:val="005536DC"/>
    <w:rsid w:val="005613B0"/>
    <w:rsid w:val="00561980"/>
    <w:rsid w:val="00577F02"/>
    <w:rsid w:val="00580AE7"/>
    <w:rsid w:val="005B73F7"/>
    <w:rsid w:val="005D5989"/>
    <w:rsid w:val="005E423E"/>
    <w:rsid w:val="005F08FA"/>
    <w:rsid w:val="006154C6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925"/>
    <w:rsid w:val="007C7FBE"/>
    <w:rsid w:val="007E6EFB"/>
    <w:rsid w:val="0080730E"/>
    <w:rsid w:val="0081752C"/>
    <w:rsid w:val="008255A9"/>
    <w:rsid w:val="00846602"/>
    <w:rsid w:val="00853447"/>
    <w:rsid w:val="008776FB"/>
    <w:rsid w:val="0088418B"/>
    <w:rsid w:val="0088556A"/>
    <w:rsid w:val="00886048"/>
    <w:rsid w:val="008A07B4"/>
    <w:rsid w:val="008B0D0E"/>
    <w:rsid w:val="008C0308"/>
    <w:rsid w:val="008C2286"/>
    <w:rsid w:val="008C2343"/>
    <w:rsid w:val="008E248B"/>
    <w:rsid w:val="008E712C"/>
    <w:rsid w:val="008F7F3D"/>
    <w:rsid w:val="009020FA"/>
    <w:rsid w:val="00916C2C"/>
    <w:rsid w:val="009306CB"/>
    <w:rsid w:val="00931F26"/>
    <w:rsid w:val="00951E3E"/>
    <w:rsid w:val="00965517"/>
    <w:rsid w:val="0097643B"/>
    <w:rsid w:val="009A0689"/>
    <w:rsid w:val="009A11F7"/>
    <w:rsid w:val="009A25B7"/>
    <w:rsid w:val="009A62AD"/>
    <w:rsid w:val="009A7B5B"/>
    <w:rsid w:val="009D38B7"/>
    <w:rsid w:val="009F444E"/>
    <w:rsid w:val="00A10941"/>
    <w:rsid w:val="00A369F0"/>
    <w:rsid w:val="00A5262B"/>
    <w:rsid w:val="00A54CA3"/>
    <w:rsid w:val="00A73384"/>
    <w:rsid w:val="00A961D7"/>
    <w:rsid w:val="00AA5211"/>
    <w:rsid w:val="00AB3A6A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F44"/>
    <w:rsid w:val="00C02A3C"/>
    <w:rsid w:val="00C3091E"/>
    <w:rsid w:val="00C429E3"/>
    <w:rsid w:val="00C5420F"/>
    <w:rsid w:val="00C746FA"/>
    <w:rsid w:val="00C85D4A"/>
    <w:rsid w:val="00C94093"/>
    <w:rsid w:val="00CA1BAD"/>
    <w:rsid w:val="00CC145B"/>
    <w:rsid w:val="00CC72CF"/>
    <w:rsid w:val="00CE2521"/>
    <w:rsid w:val="00CF1F36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704E"/>
    <w:rsid w:val="00DF2EEA"/>
    <w:rsid w:val="00E13132"/>
    <w:rsid w:val="00E47FA0"/>
    <w:rsid w:val="00E54595"/>
    <w:rsid w:val="00E80775"/>
    <w:rsid w:val="00EA190F"/>
    <w:rsid w:val="00EA6148"/>
    <w:rsid w:val="00EC443F"/>
    <w:rsid w:val="00EC5FFA"/>
    <w:rsid w:val="00EE3612"/>
    <w:rsid w:val="00F057C1"/>
    <w:rsid w:val="00F066DD"/>
    <w:rsid w:val="00F1578A"/>
    <w:rsid w:val="00F16455"/>
    <w:rsid w:val="00F3298E"/>
    <w:rsid w:val="00F404EC"/>
    <w:rsid w:val="00F501DE"/>
    <w:rsid w:val="00F53E55"/>
    <w:rsid w:val="00F5664C"/>
    <w:rsid w:val="00F56674"/>
    <w:rsid w:val="00F57C89"/>
    <w:rsid w:val="00F802ED"/>
    <w:rsid w:val="00F878DC"/>
    <w:rsid w:val="00F90724"/>
    <w:rsid w:val="00F9789F"/>
    <w:rsid w:val="00FA0A88"/>
    <w:rsid w:val="00FB3E4D"/>
    <w:rsid w:val="00FC1105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Style7">
    <w:name w:val="Style7"/>
    <w:basedOn w:val="a"/>
    <w:rsid w:val="00951E3E"/>
    <w:pPr>
      <w:widowControl w:val="0"/>
      <w:autoSpaceDE w:val="0"/>
      <w:autoSpaceDN w:val="0"/>
      <w:adjustRightInd w:val="0"/>
      <w:spacing w:line="323" w:lineRule="exact"/>
      <w:jc w:val="both"/>
    </w:pPr>
  </w:style>
  <w:style w:type="character" w:customStyle="1" w:styleId="FontStyle22">
    <w:name w:val="Font Style22"/>
    <w:rsid w:val="00951E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E4910-9287-49E4-A0DE-961497EA1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5</Pages>
  <Words>1848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109</cp:revision>
  <cp:lastPrinted>2022-07-12T09:49:00Z</cp:lastPrinted>
  <dcterms:created xsi:type="dcterms:W3CDTF">2018-01-31T10:49:00Z</dcterms:created>
  <dcterms:modified xsi:type="dcterms:W3CDTF">2023-11-03T09:19:00Z</dcterms:modified>
</cp:coreProperties>
</file>